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99" w:rsidRPr="00AC44E5" w:rsidRDefault="00E84A74" w:rsidP="007331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4E5">
        <w:rPr>
          <w:rFonts w:ascii="Times New Roman" w:hAnsi="Times New Roman" w:cs="Times New Roman"/>
          <w:b/>
          <w:sz w:val="28"/>
          <w:szCs w:val="28"/>
        </w:rPr>
        <w:t xml:space="preserve"> Настольно-печатная игра «Поймай рыбку»</w:t>
      </w:r>
    </w:p>
    <w:p w:rsidR="00510CED" w:rsidRPr="00AC44E5" w:rsidRDefault="00510CED" w:rsidP="007331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C56799" w:rsidRPr="00AC44E5" w:rsidTr="001468D6">
        <w:tc>
          <w:tcPr>
            <w:tcW w:w="2660" w:type="dxa"/>
          </w:tcPr>
          <w:p w:rsidR="00C56799" w:rsidRPr="00AC44E5" w:rsidRDefault="00C56799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Творческое название игрушки, игры  или игрового материала</w:t>
            </w:r>
          </w:p>
        </w:tc>
        <w:tc>
          <w:tcPr>
            <w:tcW w:w="8022" w:type="dxa"/>
          </w:tcPr>
          <w:p w:rsidR="00C56799" w:rsidRPr="00AC44E5" w:rsidRDefault="00C56799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99" w:rsidRPr="00AC44E5" w:rsidRDefault="00C56799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«Поймай рыбку»</w:t>
            </w:r>
          </w:p>
        </w:tc>
      </w:tr>
      <w:tr w:rsidR="00C56799" w:rsidRPr="00AC44E5" w:rsidTr="001468D6">
        <w:tc>
          <w:tcPr>
            <w:tcW w:w="2660" w:type="dxa"/>
          </w:tcPr>
          <w:p w:rsidR="00C56799" w:rsidRPr="00AC44E5" w:rsidRDefault="00C56799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Рекомендуемый возраст детей</w:t>
            </w:r>
          </w:p>
        </w:tc>
        <w:tc>
          <w:tcPr>
            <w:tcW w:w="8022" w:type="dxa"/>
          </w:tcPr>
          <w:p w:rsidR="00C56799" w:rsidRPr="00AC44E5" w:rsidRDefault="00C56799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Средний дошкольный возраст</w:t>
            </w:r>
          </w:p>
        </w:tc>
      </w:tr>
    </w:tbl>
    <w:tbl>
      <w:tblPr>
        <w:tblW w:w="1076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2"/>
        <w:gridCol w:w="2835"/>
        <w:gridCol w:w="2693"/>
        <w:gridCol w:w="2552"/>
      </w:tblGrid>
      <w:tr w:rsidR="008614AA" w:rsidRPr="00AC44E5" w:rsidTr="001468D6">
        <w:trPr>
          <w:trHeight w:val="615"/>
          <w:tblCellSpacing w:w="0" w:type="dxa"/>
        </w:trPr>
        <w:tc>
          <w:tcPr>
            <w:tcW w:w="268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4AA" w:rsidRPr="00AC44E5" w:rsidRDefault="008614AA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4AA" w:rsidRPr="00AC44E5" w:rsidRDefault="008614AA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8614AA" w:rsidRPr="00AC44E5" w:rsidRDefault="008614AA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4AA" w:rsidRPr="00AC44E5" w:rsidRDefault="008614AA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4AA" w:rsidRPr="00AC44E5" w:rsidRDefault="008614AA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4AA" w:rsidRPr="00AC44E5" w:rsidRDefault="008614AA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4AA" w:rsidRPr="00AC44E5" w:rsidRDefault="008614AA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4AA" w:rsidRPr="00AC44E5" w:rsidRDefault="008614AA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4AA" w:rsidRPr="00AC44E5" w:rsidRDefault="008614AA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4AA" w:rsidRPr="00AC44E5" w:rsidRDefault="008614AA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4AA" w:rsidRPr="00AC44E5" w:rsidRDefault="00510CED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614AA" w:rsidRPr="00AC44E5">
              <w:rPr>
                <w:rFonts w:ascii="Times New Roman" w:hAnsi="Times New Roman" w:cs="Times New Roman"/>
                <w:sz w:val="28"/>
                <w:szCs w:val="28"/>
              </w:rPr>
              <w:t>азвивающие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4AA" w:rsidRPr="00AC44E5" w:rsidRDefault="008614AA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4AA" w:rsidRPr="00AC44E5" w:rsidRDefault="00510CED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14AA" w:rsidRPr="00AC44E5">
              <w:rPr>
                <w:rFonts w:ascii="Times New Roman" w:hAnsi="Times New Roman" w:cs="Times New Roman"/>
                <w:sz w:val="28"/>
                <w:szCs w:val="28"/>
              </w:rPr>
              <w:t>оспитательные</w:t>
            </w:r>
          </w:p>
        </w:tc>
      </w:tr>
      <w:tr w:rsidR="00510CED" w:rsidRPr="00AC44E5" w:rsidTr="00624ECF">
        <w:trPr>
          <w:trHeight w:val="7789"/>
          <w:tblCellSpacing w:w="0" w:type="dxa"/>
        </w:trPr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8D6" w:rsidRPr="00AC44E5" w:rsidRDefault="001468D6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Место игрушек, игры или игрового материала в образовательном процессе (способы использования игрушки или игрового материала)</w:t>
            </w:r>
          </w:p>
        </w:tc>
        <w:tc>
          <w:tcPr>
            <w:tcW w:w="80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EAB" w:rsidRPr="00AC44E5" w:rsidRDefault="006D1A8A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Данная и</w:t>
            </w:r>
            <w:r w:rsidR="006461D3" w:rsidRPr="00AC44E5">
              <w:rPr>
                <w:rFonts w:ascii="Times New Roman" w:hAnsi="Times New Roman" w:cs="Times New Roman"/>
                <w:sz w:val="28"/>
                <w:szCs w:val="28"/>
              </w:rPr>
              <w:t>гра может быть использована  во</w:t>
            </w:r>
            <w:r w:rsidR="00A65DDF"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1D3"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 время </w:t>
            </w: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непосредственной образовательной деятельности, при  индивидуальной  или</w:t>
            </w:r>
            <w:r w:rsidR="00B14EAB"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групповой работе</w:t>
            </w:r>
            <w:r w:rsidR="00B14EAB"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 с детьми.</w:t>
            </w:r>
          </w:p>
          <w:p w:rsidR="00732A40" w:rsidRPr="00AC44E5" w:rsidRDefault="00B14EAB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Способы использования игры</w:t>
            </w: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D1A8A"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9AB" w:rsidRPr="00AC44E5" w:rsidRDefault="003339AB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1468D6" w:rsidRPr="00AC44E5" w:rsidRDefault="00B74A33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«Поймай </w:t>
            </w:r>
            <w:proofErr w:type="gramStart"/>
            <w:r w:rsidRPr="00AC4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рыбку</w:t>
            </w:r>
            <w:proofErr w:type="gramEnd"/>
            <w:r w:rsidRPr="00AC4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помести  её  в ведёрко</w:t>
            </w:r>
            <w:r w:rsidR="001468D6" w:rsidRPr="00AC4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1468D6" w:rsidRPr="00AC44E5" w:rsidRDefault="001468D6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Ход игры: Воспитатель предлагает «выловить» рыбку, назвать, что на ней нарисовано</w:t>
            </w:r>
            <w:r w:rsidR="00B74A33" w:rsidRPr="00AC44E5">
              <w:rPr>
                <w:rFonts w:ascii="Times New Roman" w:hAnsi="Times New Roman" w:cs="Times New Roman"/>
                <w:sz w:val="28"/>
                <w:szCs w:val="28"/>
              </w:rPr>
              <w:t>. Отправить рыбку в нужное ведёрко</w:t>
            </w: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9AB" w:rsidRPr="00AC44E5" w:rsidRDefault="003339AB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1468D6" w:rsidRPr="00AC44E5" w:rsidRDefault="00B74A33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«Поймай рыбку и назови её цвет. Ч</w:t>
            </w:r>
            <w:r w:rsidR="001468D6" w:rsidRPr="00AC4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 ещё бывает такого цвета?»</w:t>
            </w:r>
          </w:p>
          <w:p w:rsidR="001468D6" w:rsidRPr="00AC44E5" w:rsidRDefault="001468D6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Ход игры:</w:t>
            </w:r>
            <w:r w:rsidR="00B74A33"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«выловить» рыбку, определить, какого она цвета, назвать предметы, которые нас</w:t>
            </w:r>
            <w:r w:rsidR="00B74A33"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 окружают такого же цвета.</w:t>
            </w:r>
          </w:p>
          <w:p w:rsidR="003339AB" w:rsidRPr="00AC44E5" w:rsidRDefault="003339AB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  <w:p w:rsidR="001468D6" w:rsidRPr="00AC44E5" w:rsidRDefault="001468D6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4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Поймай рыбку и назови,</w:t>
            </w:r>
            <w:r w:rsidR="00B74A33" w:rsidRPr="00AC4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C4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какая геометрическая фигура на ней нарисована»</w:t>
            </w:r>
          </w:p>
          <w:p w:rsidR="001468D6" w:rsidRPr="00AC44E5" w:rsidRDefault="001468D6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Ход игры:</w:t>
            </w:r>
            <w:r w:rsidR="00B74A33"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«выловить» рыбку, определить, какую геометрическую фигуру они видят, назвать предметы, которые нас окружают, похожие на эту фигуру.</w:t>
            </w:r>
          </w:p>
          <w:p w:rsidR="003339AB" w:rsidRPr="00AC44E5" w:rsidRDefault="003339AB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Вариант 4 </w:t>
            </w:r>
          </w:p>
          <w:p w:rsidR="001468D6" w:rsidRPr="00AC44E5" w:rsidRDefault="003339AB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gramStart"/>
            <w:r w:rsidR="001468D6" w:rsidRPr="00AC4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Где</w:t>
            </w:r>
            <w:proofErr w:type="gramEnd"/>
            <w:r w:rsidR="001468D6" w:rsidRPr="00AC4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чья мама?»</w:t>
            </w:r>
          </w:p>
          <w:p w:rsidR="00FA1090" w:rsidRPr="00AC44E5" w:rsidRDefault="00FA1090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Ход игры:</w:t>
            </w:r>
            <w:r w:rsidR="00B74A33"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«выловить» рыбку, назвать, какой детёныш на ней нарисован. Затем ребёнок находит детёнышу маму, называет её.</w:t>
            </w:r>
          </w:p>
          <w:p w:rsidR="003339AB" w:rsidRPr="00AC44E5" w:rsidRDefault="003339AB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Вариант 5</w:t>
            </w:r>
          </w:p>
          <w:p w:rsidR="00FA1090" w:rsidRPr="00AC44E5" w:rsidRDefault="00FA1090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«Чего не стало</w:t>
            </w:r>
            <w:r w:rsidR="00486825" w:rsidRPr="00AC4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</w:t>
            </w:r>
            <w:r w:rsidRPr="00AC4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FA1090" w:rsidRDefault="00FA1090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Ход игры:</w:t>
            </w:r>
            <w:r w:rsidR="00B74A33"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Дети «вылавливают» 3-4 рыбки с предметными картинками, рассматривают их. Затем закрывают глаза, а воспитатель прячет 1 рыбку. Дети отгадывают, какого предмета не стало.</w:t>
            </w:r>
          </w:p>
          <w:p w:rsidR="00AC44E5" w:rsidRDefault="00AC44E5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E5" w:rsidRPr="00AC44E5" w:rsidRDefault="00AC44E5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339AB" w:rsidRPr="00AC44E5" w:rsidRDefault="003339AB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6</w:t>
            </w:r>
          </w:p>
          <w:p w:rsidR="00FA1090" w:rsidRPr="00AC44E5" w:rsidRDefault="00486825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FA1090" w:rsidRPr="00AC4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Четвёртый лишний»</w:t>
            </w:r>
          </w:p>
          <w:p w:rsidR="00FA1090" w:rsidRPr="00AC44E5" w:rsidRDefault="00B74A33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Ход игры: </w:t>
            </w:r>
            <w:r w:rsidR="00FA1090"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FA1090"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ылавливают» 3 рыбки с предметными картинками по одной теме, например, домашние животные и одну рыбку с </w:t>
            </w:r>
            <w:r w:rsidR="006461D3" w:rsidRPr="00AC44E5">
              <w:rPr>
                <w:rFonts w:ascii="Times New Roman" w:hAnsi="Times New Roman" w:cs="Times New Roman"/>
                <w:sz w:val="28"/>
                <w:szCs w:val="28"/>
              </w:rPr>
              <w:t>картинкой, например, заяц. Воспитатель предлагает</w:t>
            </w:r>
            <w:r w:rsidR="00FA1090"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 назвать, какая картинка лишняя и почему. Затем можно предложить «выловить» рыбки с овощами и одну рыбку с картинкой, например, лимон. Также найти лишнюю картинку. Вариантов может быть много.</w:t>
            </w:r>
          </w:p>
          <w:p w:rsidR="003339AB" w:rsidRPr="00AC44E5" w:rsidRDefault="003339AB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Вариант 7</w:t>
            </w:r>
          </w:p>
          <w:p w:rsidR="00FA1090" w:rsidRPr="00AC44E5" w:rsidRDefault="00FA1090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«Назови ласково»</w:t>
            </w:r>
          </w:p>
          <w:p w:rsidR="001468D6" w:rsidRPr="00AC44E5" w:rsidRDefault="00FA1090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Ход игры:</w:t>
            </w:r>
            <w:r w:rsidR="00B74A33"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Ребёнок «вылавливает» рыбку, воспитатель предлагает назвать, что на ней </w:t>
            </w:r>
            <w:proofErr w:type="gramStart"/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изображено</w:t>
            </w:r>
            <w:proofErr w:type="gramEnd"/>
            <w:r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 /например, корова/Воспитатель просит назвать корову ласково /коровушка или коровка/ и т. д.</w:t>
            </w:r>
          </w:p>
          <w:p w:rsidR="005125E3" w:rsidRPr="00AC44E5" w:rsidRDefault="005125E3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Для детей старшего дошкольного возраста возможно усложнение игры: соотнесение «выловленных» рыбок с цифрой с количеством предметов или составление слова из букв.</w:t>
            </w:r>
          </w:p>
          <w:p w:rsidR="00510CED" w:rsidRPr="00AC44E5" w:rsidRDefault="00510CED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ED" w:rsidRPr="00AC44E5" w:rsidTr="001468D6">
        <w:trPr>
          <w:tblCellSpacing w:w="0" w:type="dxa"/>
        </w:trPr>
        <w:tc>
          <w:tcPr>
            <w:tcW w:w="2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CED" w:rsidRPr="00AC44E5" w:rsidRDefault="00510CED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8D6" w:rsidRPr="00AC44E5" w:rsidRDefault="001468D6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Используемые материалы в изготовлении игрушки или игрового материала</w:t>
            </w:r>
          </w:p>
        </w:tc>
        <w:tc>
          <w:tcPr>
            <w:tcW w:w="80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CED" w:rsidRPr="00AC44E5" w:rsidRDefault="00510CED" w:rsidP="00510C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4F" w:rsidRPr="00AC44E5" w:rsidRDefault="00624ECF" w:rsidP="006461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Пластиковое ведро</w:t>
            </w:r>
            <w:r w:rsidR="006461D3"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 (аквариум)</w:t>
            </w: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, на стенки которого наклеены рыбки,  удочки (кисточки) с магнитом на верёвке,</w:t>
            </w:r>
          </w:p>
          <w:p w:rsidR="00575B4F" w:rsidRPr="00AC44E5" w:rsidRDefault="006461D3" w:rsidP="00575B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разноцветные </w:t>
            </w:r>
            <w:r w:rsidR="00624ECF" w:rsidRPr="00AC44E5">
              <w:rPr>
                <w:rFonts w:ascii="Times New Roman" w:hAnsi="Times New Roman" w:cs="Times New Roman"/>
                <w:sz w:val="28"/>
                <w:szCs w:val="28"/>
              </w:rPr>
              <w:t>картонные рыбки</w:t>
            </w: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 с металлической кнопкой </w:t>
            </w:r>
            <w:r w:rsidR="00575B4F" w:rsidRPr="00AC44E5">
              <w:rPr>
                <w:rFonts w:ascii="Times New Roman" w:hAnsi="Times New Roman" w:cs="Times New Roman"/>
                <w:sz w:val="28"/>
                <w:szCs w:val="28"/>
              </w:rPr>
              <w:t>и прикреплённые к ним скрепкой  карточки</w:t>
            </w:r>
            <w:r w:rsidR="00A33EF5"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5B4F" w:rsidRPr="00AC44E5">
              <w:rPr>
                <w:rFonts w:ascii="Times New Roman" w:hAnsi="Times New Roman" w:cs="Times New Roman"/>
                <w:sz w:val="28"/>
                <w:szCs w:val="28"/>
              </w:rPr>
              <w:t>геометрические</w:t>
            </w:r>
            <w:r w:rsidR="00A33EF5"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B4F" w:rsidRPr="00AC44E5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  <w:r w:rsidR="00A33EF5" w:rsidRPr="00AC44E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1468D6" w:rsidRPr="00AC44E5" w:rsidRDefault="00A33EF5" w:rsidP="00575B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44E5">
              <w:rPr>
                <w:rFonts w:ascii="Times New Roman" w:hAnsi="Times New Roman" w:cs="Times New Roman"/>
                <w:sz w:val="28"/>
                <w:szCs w:val="28"/>
              </w:rPr>
              <w:t>пластиковые контейнеры</w:t>
            </w:r>
            <w:r w:rsidR="00B14EAB" w:rsidRPr="00AC4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614AA" w:rsidRPr="00AC44E5" w:rsidRDefault="008614AA" w:rsidP="00A65D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14AA" w:rsidRPr="00AC44E5" w:rsidSect="001468D6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8C"/>
    <w:rsid w:val="001468D6"/>
    <w:rsid w:val="00215A8C"/>
    <w:rsid w:val="003339AB"/>
    <w:rsid w:val="0041725A"/>
    <w:rsid w:val="004324D2"/>
    <w:rsid w:val="00486825"/>
    <w:rsid w:val="00510CED"/>
    <w:rsid w:val="005125E3"/>
    <w:rsid w:val="00575B4F"/>
    <w:rsid w:val="00624ECF"/>
    <w:rsid w:val="006461D3"/>
    <w:rsid w:val="006D1A8A"/>
    <w:rsid w:val="006F44B9"/>
    <w:rsid w:val="00732A40"/>
    <w:rsid w:val="00733109"/>
    <w:rsid w:val="00764268"/>
    <w:rsid w:val="008614AA"/>
    <w:rsid w:val="008C6F1A"/>
    <w:rsid w:val="009B5D4E"/>
    <w:rsid w:val="00A33EF5"/>
    <w:rsid w:val="00A50EF0"/>
    <w:rsid w:val="00A65DDF"/>
    <w:rsid w:val="00A8359B"/>
    <w:rsid w:val="00AC44E5"/>
    <w:rsid w:val="00B14EAB"/>
    <w:rsid w:val="00B74A33"/>
    <w:rsid w:val="00C56799"/>
    <w:rsid w:val="00CD625C"/>
    <w:rsid w:val="00DB5CAF"/>
    <w:rsid w:val="00E84A74"/>
    <w:rsid w:val="00FA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614AA"/>
  </w:style>
  <w:style w:type="paragraph" w:styleId="a4">
    <w:name w:val="Normal (Web)"/>
    <w:basedOn w:val="a"/>
    <w:uiPriority w:val="99"/>
    <w:semiHidden/>
    <w:unhideWhenUsed/>
    <w:rsid w:val="0014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68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614AA"/>
  </w:style>
  <w:style w:type="paragraph" w:styleId="a4">
    <w:name w:val="Normal (Web)"/>
    <w:basedOn w:val="a"/>
    <w:uiPriority w:val="99"/>
    <w:semiHidden/>
    <w:unhideWhenUsed/>
    <w:rsid w:val="0014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6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Наталия</cp:lastModifiedBy>
  <cp:revision>22</cp:revision>
  <dcterms:created xsi:type="dcterms:W3CDTF">2016-09-15T16:45:00Z</dcterms:created>
  <dcterms:modified xsi:type="dcterms:W3CDTF">2020-04-26T17:52:00Z</dcterms:modified>
</cp:coreProperties>
</file>